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2ADF" w14:textId="77777777" w:rsidR="00E3734C" w:rsidRDefault="00E3734C" w:rsidP="00E3734C">
      <w:pPr>
        <w:pStyle w:val="Bezodstpw"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Miejscowość………………………., dnia…………………….</w:t>
      </w:r>
    </w:p>
    <w:p w14:paraId="76A789B2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145A65F5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6B0617E1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63CF1590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1A7B14D9" w14:textId="5E1D0FF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(adres </w:t>
      </w:r>
      <w:r w:rsidR="0007293F">
        <w:rPr>
          <w:rFonts w:asciiTheme="minorHAnsi" w:hAnsiTheme="minorHAnsi" w:cstheme="minorHAnsi"/>
          <w:sz w:val="20"/>
          <w:szCs w:val="20"/>
        </w:rPr>
        <w:t>zamieszkania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7EDB9302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A3AD2F" w14:textId="065F27DC" w:rsidR="00E3734C" w:rsidRDefault="00BC6BB4" w:rsidP="00E3734C">
      <w:pPr>
        <w:pStyle w:val="Nagwek11"/>
        <w:kinsoku w:val="0"/>
        <w:overflowPunct w:val="0"/>
        <w:spacing w:line="276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 Pomocy Społecznej w Zagórowie</w:t>
      </w:r>
    </w:p>
    <w:p w14:paraId="4A37CED9" w14:textId="1E121640" w:rsidR="00E3734C" w:rsidRDefault="00E3734C" w:rsidP="00E3734C">
      <w:pPr>
        <w:pStyle w:val="Nagwek11"/>
        <w:kinsoku w:val="0"/>
        <w:overflowPunct w:val="0"/>
        <w:spacing w:line="276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</w:t>
      </w:r>
      <w:r w:rsidR="00B97866">
        <w:rPr>
          <w:rFonts w:asciiTheme="minorHAnsi" w:hAnsiTheme="minorHAnsi" w:cstheme="minorHAnsi"/>
        </w:rPr>
        <w:t xml:space="preserve"> </w:t>
      </w:r>
      <w:r w:rsidR="00BC6BB4">
        <w:rPr>
          <w:rFonts w:asciiTheme="minorHAnsi" w:hAnsiTheme="minorHAnsi" w:cstheme="minorHAnsi"/>
        </w:rPr>
        <w:t>Konstantego Lidmanowskiego 4</w:t>
      </w:r>
    </w:p>
    <w:p w14:paraId="5A072E73" w14:textId="253B3061" w:rsidR="00E3734C" w:rsidRDefault="00BC6BB4" w:rsidP="00E3734C">
      <w:pPr>
        <w:pStyle w:val="Nagwek11"/>
        <w:kinsoku w:val="0"/>
        <w:overflowPunct w:val="0"/>
        <w:spacing w:line="276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62-410 Zagórów</w:t>
      </w:r>
    </w:p>
    <w:p w14:paraId="608DE6E3" w14:textId="77777777" w:rsidR="00E3734C" w:rsidRDefault="00E3734C" w:rsidP="00E3734C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3EDF8EFF" w14:textId="0AE7CB2B" w:rsidR="00E3734C" w:rsidRDefault="00E3734C" w:rsidP="00E3734C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30 ustawy z dnia 19 lipca 2019 r. o zapewnieniu dostępności osobom </w:t>
      </w:r>
      <w:r w:rsidR="00B97866">
        <w:rPr>
          <w:sz w:val="24"/>
          <w:szCs w:val="24"/>
        </w:rPr>
        <w:br/>
      </w:r>
      <w:r>
        <w:rPr>
          <w:sz w:val="24"/>
          <w:szCs w:val="24"/>
        </w:rPr>
        <w:t>ze szczególnymi potrzebami (Dz. U. z 2020 r. poz. 1062) jako:</w:t>
      </w:r>
    </w:p>
    <w:p w14:paraId="217DA222" w14:textId="77777777" w:rsidR="00E3734C" w:rsidRDefault="00E3734C" w:rsidP="00E373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 ze szczególnymi potrzebami,</w:t>
      </w:r>
    </w:p>
    <w:p w14:paraId="6BC1AF7E" w14:textId="77777777" w:rsidR="00E3734C" w:rsidRDefault="00E3734C" w:rsidP="00E373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ustawowy osoby ze szczególnymi potrzebami </w:t>
      </w:r>
      <w:r>
        <w:rPr>
          <w:rFonts w:cs="Calibri"/>
          <w:sz w:val="24"/>
          <w:szCs w:val="24"/>
        </w:rPr>
        <w:t>*</w:t>
      </w:r>
    </w:p>
    <w:p w14:paraId="00765702" w14:textId="77777777" w:rsidR="00E3734C" w:rsidRDefault="00E3734C" w:rsidP="00E373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zakresie:</w:t>
      </w:r>
    </w:p>
    <w:p w14:paraId="56F4A04C" w14:textId="77777777" w:rsidR="00E3734C" w:rsidRDefault="00E3734C" w:rsidP="00E373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dostępności </w:t>
      </w:r>
      <w:r>
        <w:rPr>
          <w:rFonts w:asciiTheme="minorHAnsi" w:hAnsiTheme="minorHAnsi" w:cstheme="minorHAnsi"/>
          <w:sz w:val="24"/>
          <w:szCs w:val="24"/>
        </w:rPr>
        <w:t>architektonicznej,</w:t>
      </w:r>
    </w:p>
    <w:p w14:paraId="01B662C6" w14:textId="77777777" w:rsidR="00E3734C" w:rsidRDefault="00E3734C" w:rsidP="00E373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dostępności informacyjno – komunikacyjnej. *</w:t>
      </w:r>
    </w:p>
    <w:p w14:paraId="4CF7F8BB" w14:textId="3D1CF74F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Wskazuję barierę utrudniającą lub uniemożliwiającą zapewnienie dostępności </w:t>
      </w:r>
      <w:r w:rsidR="00BC6BB4">
        <w:rPr>
          <w:rFonts w:asciiTheme="minorHAnsi" w:hAnsiTheme="minorHAnsi" w:cstheme="minorHAnsi"/>
        </w:rPr>
        <w:t>w Domu Pomocy społecznej w Zagórowie</w:t>
      </w:r>
      <w:r>
        <w:rPr>
          <w:rFonts w:asciiTheme="minorHAnsi" w:hAnsiTheme="minorHAnsi" w:cstheme="minorHAnsi"/>
        </w:rPr>
        <w:t xml:space="preserve"> (wraz z uzasadnieniem):</w:t>
      </w:r>
    </w:p>
    <w:p w14:paraId="600DFD9E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3C78585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685A011A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</w:p>
    <w:p w14:paraId="5FE92EB7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0FB20E61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B53E2E8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</w:p>
    <w:p w14:paraId="2DD30B93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</w:p>
    <w:p w14:paraId="146FC160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skontaktować się ze mną w następujący sposób:</w:t>
      </w:r>
    </w:p>
    <w:p w14:paraId="1E5A317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  …………………………………………………………………………………….…………………..…</w:t>
      </w:r>
    </w:p>
    <w:p w14:paraId="0528F89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pocztowy ………………………………………………………………………………………..……….…..…</w:t>
      </w:r>
    </w:p>
    <w:p w14:paraId="0FD5F946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email …………………………….……………………………………………………………………………..…</w:t>
      </w:r>
    </w:p>
    <w:p w14:paraId="1EC8B74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Inna forma (jaka?) …………………………………..……………………………………………………….…….…</w:t>
      </w:r>
    </w:p>
    <w:p w14:paraId="152C68F4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</w:p>
    <w:p w14:paraId="63C30EA9" w14:textId="61799FA3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6A294DD6" w14:textId="77777777" w:rsidR="0007293F" w:rsidRDefault="00E3734C" w:rsidP="00B97866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1D5EE8B9" w14:textId="75E9BCC2" w:rsidR="00B97866" w:rsidRDefault="0007293F" w:rsidP="0007293F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*właściwe podkreślić</w:t>
      </w:r>
      <w:r w:rsidR="00B97866">
        <w:rPr>
          <w:rFonts w:asciiTheme="minorHAnsi" w:hAnsiTheme="minorHAnsi" w:cstheme="minorHAnsi"/>
        </w:rPr>
        <w:br w:type="page"/>
      </w:r>
    </w:p>
    <w:p w14:paraId="2ED48A8C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right"/>
        <w:rPr>
          <w:rFonts w:asciiTheme="minorHAnsi" w:hAnsiTheme="minorHAnsi" w:cstheme="minorHAnsi"/>
        </w:rPr>
      </w:pPr>
    </w:p>
    <w:p w14:paraId="508DDFE3" w14:textId="77777777" w:rsidR="00E3734C" w:rsidRPr="00B97866" w:rsidRDefault="00E3734C" w:rsidP="00FB7E6A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B97866">
        <w:rPr>
          <w:b/>
          <w:bCs/>
          <w:sz w:val="24"/>
          <w:szCs w:val="24"/>
        </w:rPr>
        <w:t>KLAUZULA INFORMACYJNA</w:t>
      </w:r>
    </w:p>
    <w:p w14:paraId="207B1F71" w14:textId="7D8A0AD1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>W związku z realizacją wymogów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2E71EC6C" w14:textId="77777777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Administrator danych.</w:t>
      </w:r>
    </w:p>
    <w:p w14:paraId="6387B1D1" w14:textId="04EE7FEF" w:rsidR="00E3734C" w:rsidRPr="00B97866" w:rsidRDefault="00E3734C" w:rsidP="00FB7E6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Administratorem danych jest </w:t>
      </w:r>
      <w:r w:rsidR="00FB7E6A" w:rsidRPr="00FB7E6A">
        <w:rPr>
          <w:rFonts w:eastAsia="Times New Roman" w:cstheme="minorHAnsi"/>
          <w:sz w:val="24"/>
          <w:szCs w:val="24"/>
          <w:lang w:eastAsia="pl-PL"/>
        </w:rPr>
        <w:t xml:space="preserve">Dom Pomocy Społecznej w Zagórowie (dalej: DPS) reprezentowany przez Dyrektora DPS-u, z siedzibą w Zagórowie, ul. Lidmanowskiego 4, 62-410 Zagórów, dane kontaktowe: numer telefonu: 63 276 10 23, adres email: </w:t>
      </w:r>
      <w:hyperlink r:id="rId7" w:history="1">
        <w:r w:rsidR="00FB7E6A" w:rsidRPr="00115D44">
          <w:rPr>
            <w:rStyle w:val="Hipercze"/>
            <w:rFonts w:eastAsia="Times New Roman" w:cstheme="minorHAnsi"/>
            <w:sz w:val="24"/>
            <w:szCs w:val="24"/>
            <w:lang w:eastAsia="pl-PL"/>
          </w:rPr>
          <w:t>zagorow@domypomocy.pl</w:t>
        </w:r>
      </w:hyperlink>
      <w:r w:rsidR="00FB7E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B1FED">
        <w:rPr>
          <w:rFonts w:cstheme="minorHAnsi"/>
          <w:sz w:val="24"/>
          <w:szCs w:val="24"/>
        </w:rPr>
        <w:t xml:space="preserve"> </w:t>
      </w:r>
    </w:p>
    <w:p w14:paraId="67BD7CCF" w14:textId="77777777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 xml:space="preserve">Inspektor Ochrony Danych. </w:t>
      </w:r>
    </w:p>
    <w:p w14:paraId="38273C74" w14:textId="4DB63A73" w:rsidR="00FB7E6A" w:rsidRDefault="00E3734C" w:rsidP="00FB7E6A">
      <w:pPr>
        <w:spacing w:after="120" w:line="240" w:lineRule="auto"/>
        <w:jc w:val="both"/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FB7E6A">
        <w:rPr>
          <w:rFonts w:eastAsia="Times New Roman" w:cstheme="minorHAnsi"/>
          <w:sz w:val="24"/>
          <w:szCs w:val="24"/>
          <w:lang w:eastAsia="pl-PL"/>
        </w:rPr>
        <w:t>DPS</w:t>
      </w:r>
      <w:r w:rsidRPr="00B97866">
        <w:rPr>
          <w:rFonts w:eastAsia="Times New Roman" w:cstheme="minorHAnsi"/>
          <w:sz w:val="24"/>
          <w:szCs w:val="24"/>
          <w:lang w:eastAsia="pl-PL"/>
        </w:rPr>
        <w:t xml:space="preserve"> został wyznaczony Inspektor Ochrony Danych, z którym można się skontaktować poprzez adres poczty elektronicznej: </w:t>
      </w:r>
      <w:hyperlink r:id="rId8" w:history="1">
        <w:r w:rsidR="00FB7E6A" w:rsidRPr="00115D44">
          <w:rPr>
            <w:rStyle w:val="Hipercze"/>
          </w:rPr>
          <w:t>iod@selcom.pl</w:t>
        </w:r>
      </w:hyperlink>
      <w:r w:rsidR="00FB7E6A">
        <w:t xml:space="preserve"> lub telefonicznie: </w:t>
      </w:r>
      <w:r w:rsidR="00FB7E6A" w:rsidRPr="00FB7E6A">
        <w:t>tel. 509 776 801</w:t>
      </w:r>
    </w:p>
    <w:p w14:paraId="5CD768DC" w14:textId="31918EFD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Cele oraz podstawa prawna przetwarzania danych osobowych.</w:t>
      </w:r>
    </w:p>
    <w:p w14:paraId="4EDEA274" w14:textId="393A4F74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Pani/Pan dane osobowe przetwarzane będą w celu realizacji ustawowych zadań </w:t>
      </w:r>
      <w:r w:rsidR="00FB7E6A">
        <w:rPr>
          <w:rFonts w:eastAsia="Times New Roman" w:cstheme="minorHAnsi"/>
          <w:sz w:val="24"/>
          <w:szCs w:val="24"/>
          <w:lang w:eastAsia="pl-PL"/>
        </w:rPr>
        <w:t xml:space="preserve">administratora </w:t>
      </w:r>
      <w:r w:rsidRPr="00B97866">
        <w:rPr>
          <w:rFonts w:eastAsia="Times New Roman" w:cstheme="minorHAnsi"/>
          <w:sz w:val="24"/>
          <w:szCs w:val="24"/>
          <w:lang w:eastAsia="pl-PL"/>
        </w:rPr>
        <w:t>na podstawie art. 6 ust. 1 lit  c ogólnego rozporządzenia o ochronie danych osobowych</w:t>
      </w:r>
      <w:r w:rsidR="00FB7E6A">
        <w:rPr>
          <w:rFonts w:eastAsia="Times New Roman" w:cstheme="minorHAnsi"/>
          <w:sz w:val="24"/>
          <w:szCs w:val="24"/>
          <w:lang w:eastAsia="pl-PL"/>
        </w:rPr>
        <w:t xml:space="preserve"> w związku z u</w:t>
      </w:r>
      <w:r w:rsidR="00FB7E6A" w:rsidRPr="00FB7E6A">
        <w:rPr>
          <w:rFonts w:eastAsia="Times New Roman" w:cstheme="minorHAnsi"/>
          <w:sz w:val="24"/>
          <w:szCs w:val="24"/>
          <w:lang w:eastAsia="pl-PL"/>
        </w:rPr>
        <w:t>staw</w:t>
      </w:r>
      <w:r w:rsidR="00FB7E6A">
        <w:rPr>
          <w:rFonts w:eastAsia="Times New Roman" w:cstheme="minorHAnsi"/>
          <w:sz w:val="24"/>
          <w:szCs w:val="24"/>
          <w:lang w:eastAsia="pl-PL"/>
        </w:rPr>
        <w:t>ą</w:t>
      </w:r>
      <w:r w:rsidR="00FB7E6A" w:rsidRPr="00FB7E6A">
        <w:rPr>
          <w:rFonts w:eastAsia="Times New Roman" w:cstheme="minorHAnsi"/>
          <w:sz w:val="24"/>
          <w:szCs w:val="24"/>
          <w:lang w:eastAsia="pl-PL"/>
        </w:rPr>
        <w:t xml:space="preserve"> z dnia 19 lipca 2019 r. o zapewnianiu dostępności osobom ze szczególnymi potrzebami (Dz.U. 2020 poz. 1062)</w:t>
      </w:r>
    </w:p>
    <w:p w14:paraId="4E0B1082" w14:textId="77777777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Informacja o okresach przetwarzania danych osobowych.</w:t>
      </w:r>
    </w:p>
    <w:p w14:paraId="1985394D" w14:textId="6432A7BA" w:rsidR="00E3734C" w:rsidRPr="00B97866" w:rsidRDefault="00FB7E6A" w:rsidP="00FB7E6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DPS </w:t>
      </w:r>
      <w:r w:rsidR="00E3734C" w:rsidRPr="00B97866">
        <w:rPr>
          <w:rFonts w:eastAsia="Times New Roman" w:cstheme="minorHAnsi"/>
          <w:sz w:val="24"/>
          <w:szCs w:val="24"/>
          <w:lang w:eastAsia="pl-PL"/>
        </w:rPr>
        <w:t>będzie przechowywał Pani/Pana dane osobowe w czasie określonym przepisami prawa, zgodnie z instrukcją kancelaryjną</w:t>
      </w:r>
      <w:r>
        <w:rPr>
          <w:rFonts w:eastAsia="Times New Roman" w:cstheme="minorHAnsi"/>
          <w:sz w:val="24"/>
          <w:szCs w:val="24"/>
          <w:lang w:eastAsia="pl-PL"/>
        </w:rPr>
        <w:t xml:space="preserve"> a więc nie dłużej niż 10 lat (kat.B10)</w:t>
      </w:r>
      <w:r w:rsidR="00E3734C" w:rsidRPr="00B97866">
        <w:rPr>
          <w:rFonts w:eastAsia="Times New Roman" w:cstheme="minorHAnsi"/>
          <w:sz w:val="24"/>
          <w:szCs w:val="24"/>
          <w:lang w:eastAsia="pl-PL"/>
        </w:rPr>
        <w:t>. (</w:t>
      </w:r>
      <w:r w:rsidR="00E3734C" w:rsidRPr="00B97866">
        <w:rPr>
          <w:rFonts w:cstheme="minorHAnsi"/>
          <w:color w:val="000000"/>
          <w:sz w:val="24"/>
          <w:szCs w:val="24"/>
        </w:rPr>
        <w:t xml:space="preserve">Rozporządzenie Prezesa Rady Ministrów z dnia 18 stycznia 2011 roku  w sprawie instrukcji kancelaryjnej, jednolitych rzeczowych wykazów akt oraz instrukcji  w sprawie organizacji i zakresu działania archiwów zakładowych). </w:t>
      </w:r>
    </w:p>
    <w:p w14:paraId="26F3EBEE" w14:textId="77777777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Informacja o odbiorcach danych osobowych.</w:t>
      </w:r>
    </w:p>
    <w:p w14:paraId="76AEE2B3" w14:textId="77777777" w:rsidR="00E3734C" w:rsidRPr="00B97866" w:rsidRDefault="00E3734C" w:rsidP="00FB7E6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97866">
        <w:rPr>
          <w:rFonts w:cstheme="minorHAnsi"/>
          <w:sz w:val="24"/>
          <w:szCs w:val="24"/>
        </w:rPr>
        <w:t>Dane udostępnione przez Panią/Pana nie będą podlegały udostępnieniu podmiotom trzecim, z wyjątkiem upoważnionych z mocy prawa.</w:t>
      </w:r>
    </w:p>
    <w:p w14:paraId="2E3BD3AE" w14:textId="77777777" w:rsidR="00E3734C" w:rsidRPr="00B97866" w:rsidRDefault="00E3734C" w:rsidP="00FB7E6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Prawa osoby, której dane dotyczą.</w:t>
      </w:r>
    </w:p>
    <w:p w14:paraId="48348E5B" w14:textId="77777777" w:rsidR="00E3734C" w:rsidRPr="00B97866" w:rsidRDefault="00E3734C" w:rsidP="00FB7E6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Przysługuje Pani/Panu prawo dostępu do Pani/Pana danych osobowych, prawo żądania </w:t>
      </w:r>
      <w:r w:rsidRPr="00B97866">
        <w:rPr>
          <w:rFonts w:eastAsia="Times New Roman" w:cstheme="minorHAnsi"/>
          <w:sz w:val="24"/>
          <w:szCs w:val="24"/>
          <w:lang w:eastAsia="pl-PL"/>
        </w:rPr>
        <w:br/>
        <w:t xml:space="preserve">ich sprostowania, usunięcia, ograniczenia przetwarzania na warunkach wynikających </w:t>
      </w:r>
      <w:r w:rsidRPr="00B97866">
        <w:rPr>
          <w:rFonts w:eastAsia="Times New Roman" w:cstheme="minorHAnsi"/>
          <w:sz w:val="24"/>
          <w:szCs w:val="24"/>
          <w:lang w:eastAsia="pl-PL"/>
        </w:rPr>
        <w:br/>
        <w:t>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14:paraId="2346123A" w14:textId="77777777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Przekazanie danych osobowych do państwa trzeciego.</w:t>
      </w:r>
    </w:p>
    <w:p w14:paraId="5235F464" w14:textId="5392FDCF" w:rsidR="00E3734C" w:rsidRPr="00B97866" w:rsidRDefault="00FB7E6A" w:rsidP="00FB7E6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nie będą przekazywany podmiotom, których siedziba znajduje się</w:t>
      </w:r>
      <w:r w:rsidR="00E3734C" w:rsidRPr="00B97866">
        <w:rPr>
          <w:rFonts w:eastAsia="Times New Roman" w:cstheme="minorHAnsi"/>
          <w:sz w:val="24"/>
          <w:szCs w:val="24"/>
          <w:lang w:eastAsia="pl-PL"/>
        </w:rPr>
        <w:t xml:space="preserve"> poza Europejskim Obszarem Gospodarczym (EOG).</w:t>
      </w:r>
    </w:p>
    <w:p w14:paraId="7AED7871" w14:textId="77777777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Obowiązek podania danych osobowych.</w:t>
      </w:r>
    </w:p>
    <w:p w14:paraId="03327845" w14:textId="3C926899" w:rsidR="00E3734C" w:rsidRPr="00B97866" w:rsidRDefault="00E3734C" w:rsidP="00FB7E6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Podanie przez Panią/Pana danych osobowych jest dobrowolne, jednakże jest warunkiem ustawowo określonych uprawnień i obowiązków </w:t>
      </w:r>
      <w:r w:rsidR="00FB7E6A">
        <w:rPr>
          <w:rFonts w:eastAsia="Times New Roman" w:cstheme="minorHAnsi"/>
          <w:sz w:val="24"/>
          <w:szCs w:val="24"/>
          <w:lang w:eastAsia="pl-PL"/>
        </w:rPr>
        <w:t xml:space="preserve">DPS </w:t>
      </w:r>
      <w:r w:rsidRPr="00B97866">
        <w:rPr>
          <w:rFonts w:eastAsia="Times New Roman" w:cstheme="minorHAnsi"/>
          <w:sz w:val="24"/>
          <w:szCs w:val="24"/>
          <w:lang w:eastAsia="pl-PL"/>
        </w:rPr>
        <w:t xml:space="preserve">związanych z wykonywaniem czynności administracyjnych. </w:t>
      </w:r>
    </w:p>
    <w:p w14:paraId="3AC1E008" w14:textId="149C6FCE" w:rsidR="00EB1FED" w:rsidRPr="00FB7E6A" w:rsidRDefault="00E3734C" w:rsidP="00FB7E6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W zakresie w jakim dane osobowe są zbierane na podstawie Pani/Pana zgody, podanie danych osobowych jest dobrowolne. </w:t>
      </w:r>
    </w:p>
    <w:sectPr w:rsidR="00EB1FED" w:rsidRPr="00FB7E6A" w:rsidSect="00E3734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3699D" w14:textId="77777777" w:rsidR="00DD7099" w:rsidRDefault="00DD7099" w:rsidP="00A40EA7">
      <w:pPr>
        <w:spacing w:after="0" w:line="240" w:lineRule="auto"/>
      </w:pPr>
      <w:r>
        <w:separator/>
      </w:r>
    </w:p>
  </w:endnote>
  <w:endnote w:type="continuationSeparator" w:id="0">
    <w:p w14:paraId="6A670C28" w14:textId="77777777" w:rsidR="00DD7099" w:rsidRDefault="00DD7099" w:rsidP="00A4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683709"/>
      <w:docPartObj>
        <w:docPartGallery w:val="Page Numbers (Bottom of Page)"/>
        <w:docPartUnique/>
      </w:docPartObj>
    </w:sdtPr>
    <w:sdtEndPr/>
    <w:sdtContent>
      <w:p w14:paraId="3CD3BFFB" w14:textId="0EECA567" w:rsidR="00A40EA7" w:rsidRDefault="00A40E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4C">
          <w:rPr>
            <w:noProof/>
          </w:rPr>
          <w:t>3</w:t>
        </w:r>
        <w:r>
          <w:fldChar w:fldCharType="end"/>
        </w:r>
      </w:p>
    </w:sdtContent>
  </w:sdt>
  <w:p w14:paraId="7D1CD62A" w14:textId="77777777" w:rsidR="00A40EA7" w:rsidRDefault="00A40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D7DD" w14:textId="77777777" w:rsidR="00DD7099" w:rsidRDefault="00DD7099" w:rsidP="00A40EA7">
      <w:pPr>
        <w:spacing w:after="0" w:line="240" w:lineRule="auto"/>
      </w:pPr>
      <w:r>
        <w:separator/>
      </w:r>
    </w:p>
  </w:footnote>
  <w:footnote w:type="continuationSeparator" w:id="0">
    <w:p w14:paraId="35B5ED18" w14:textId="77777777" w:rsidR="00DD7099" w:rsidRDefault="00DD7099" w:rsidP="00A4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2B7D"/>
    <w:multiLevelType w:val="multilevel"/>
    <w:tmpl w:val="2EE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B4783"/>
    <w:multiLevelType w:val="multilevel"/>
    <w:tmpl w:val="550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630D2"/>
    <w:multiLevelType w:val="multilevel"/>
    <w:tmpl w:val="52A2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443E6B"/>
    <w:multiLevelType w:val="multilevel"/>
    <w:tmpl w:val="8AB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A3227"/>
    <w:multiLevelType w:val="multilevel"/>
    <w:tmpl w:val="7A9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B405A"/>
    <w:multiLevelType w:val="multilevel"/>
    <w:tmpl w:val="160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CF"/>
    <w:rsid w:val="0007293F"/>
    <w:rsid w:val="00363593"/>
    <w:rsid w:val="0052614C"/>
    <w:rsid w:val="00530FCF"/>
    <w:rsid w:val="0056237A"/>
    <w:rsid w:val="006A7E51"/>
    <w:rsid w:val="008312A7"/>
    <w:rsid w:val="00A40EA7"/>
    <w:rsid w:val="00B97866"/>
    <w:rsid w:val="00BC6BB4"/>
    <w:rsid w:val="00DC2C5B"/>
    <w:rsid w:val="00DD7099"/>
    <w:rsid w:val="00E3734C"/>
    <w:rsid w:val="00EB1FED"/>
    <w:rsid w:val="00F21863"/>
    <w:rsid w:val="00FB0821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43D1"/>
  <w15:chartTrackingRefBased/>
  <w15:docId w15:val="{4583DAB8-AD5E-4997-93AA-19173CD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3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3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34C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734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734C"/>
    <w:pPr>
      <w:ind w:left="708"/>
    </w:pPr>
  </w:style>
  <w:style w:type="paragraph" w:customStyle="1" w:styleId="Nagwek11">
    <w:name w:val="Nagłówek 1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3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2A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12A7"/>
    <w:rPr>
      <w:b/>
      <w:bCs/>
    </w:rPr>
  </w:style>
  <w:style w:type="character" w:styleId="Uwydatnienie">
    <w:name w:val="Emphasis"/>
    <w:basedOn w:val="Domylnaczcionkaakapitu"/>
    <w:uiPriority w:val="20"/>
    <w:qFormat/>
    <w:rsid w:val="008312A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A7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l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gorow@domypomo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Winter</dc:creator>
  <cp:keywords/>
  <dc:description/>
  <cp:lastModifiedBy>Agnieszka Szymczak</cp:lastModifiedBy>
  <cp:revision>2</cp:revision>
  <cp:lastPrinted>2021-08-05T06:08:00Z</cp:lastPrinted>
  <dcterms:created xsi:type="dcterms:W3CDTF">2021-09-03T06:51:00Z</dcterms:created>
  <dcterms:modified xsi:type="dcterms:W3CDTF">2021-09-03T06:51:00Z</dcterms:modified>
</cp:coreProperties>
</file>